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D168" w14:textId="3CFEEEC5" w:rsidR="008B2E1B" w:rsidRDefault="00A92B65" w:rsidP="00F21260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 xml:space="preserve">Partnerstwo gmin Lubniewice, Krzeszyce, Torzym, Bledzew, Sulęcin rozpoczyna </w:t>
      </w:r>
      <w:r w:rsidR="008B2E1B" w:rsidRPr="008B2E1B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 xml:space="preserve"> konsultacje społeczne projektu Strategii </w:t>
      </w:r>
      <w:r w:rsidR="00DA2A60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 xml:space="preserve">Rozwoju Terytorialnego </w:t>
      </w:r>
      <w:r w:rsidR="00DA2A60" w:rsidRPr="008B2E1B"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  <w:t>2022-2030</w:t>
      </w:r>
    </w:p>
    <w:p w14:paraId="36054B2A" w14:textId="77777777" w:rsidR="008B2E1B" w:rsidRDefault="008B2E1B" w:rsidP="008B2E1B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48"/>
          <w:szCs w:val="48"/>
          <w:lang w:eastAsia="pl-PL"/>
        </w:rPr>
      </w:pPr>
    </w:p>
    <w:p w14:paraId="1280CF15" w14:textId="77777777" w:rsidR="00F21260" w:rsidRPr="00A92B65" w:rsidRDefault="00F21260" w:rsidP="00F21260">
      <w:pPr>
        <w:shd w:val="clear" w:color="auto" w:fill="FFFFFF"/>
        <w:spacing w:after="180" w:line="360" w:lineRule="auto"/>
        <w:jc w:val="both"/>
        <w:textAlignment w:val="baseline"/>
        <w:outlineLvl w:val="1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A92B65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Samorządy skupione w porozumieniu międzygminnym: </w:t>
      </w:r>
      <w:r w:rsidRPr="00A92B65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Lubniewice, Krzeszyce, Torzym, Bledzew, Sulęcin </w:t>
      </w:r>
      <w:r w:rsidRPr="00A92B65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zapraszają wszystkich zainteresowanych do udziału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br/>
      </w:r>
      <w:r w:rsidRPr="00A92B65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w konsultacjach społecznych projektu Strategii Rozwoju Terytorialnego  do 2030 r. </w:t>
      </w:r>
    </w:p>
    <w:p w14:paraId="729524E7" w14:textId="7F117B71" w:rsidR="00F21260" w:rsidRPr="00A92B65" w:rsidRDefault="00F21260" w:rsidP="00F2126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</w:rPr>
      </w:pPr>
      <w:r w:rsidRPr="00A92B65">
        <w:rPr>
          <w:rFonts w:ascii="Arial" w:hAnsi="Arial" w:cs="Arial"/>
          <w:color w:val="1B1B1B"/>
        </w:rPr>
        <w:t>Konsultacje potrwają </w:t>
      </w:r>
      <w:r w:rsidRPr="00A92B65">
        <w:rPr>
          <w:rStyle w:val="Pogrubienie"/>
          <w:rFonts w:ascii="Arial" w:hAnsi="Arial" w:cs="Arial"/>
          <w:color w:val="1B1B1B"/>
        </w:rPr>
        <w:t xml:space="preserve">od dnia 14.02.2024 r. do dnia 15.03.2024 do godz. </w:t>
      </w:r>
      <w:r>
        <w:rPr>
          <w:rStyle w:val="Pogrubienie"/>
          <w:rFonts w:ascii="Arial" w:hAnsi="Arial" w:cs="Arial"/>
          <w:color w:val="1B1B1B"/>
        </w:rPr>
        <w:t>24</w:t>
      </w:r>
      <w:r w:rsidRPr="00A92B65">
        <w:rPr>
          <w:rStyle w:val="Pogrubienie"/>
          <w:rFonts w:ascii="Arial" w:hAnsi="Arial" w:cs="Arial"/>
          <w:color w:val="1B1B1B"/>
        </w:rPr>
        <w:t>:00.</w:t>
      </w:r>
    </w:p>
    <w:p w14:paraId="5EB5AEAC" w14:textId="77777777" w:rsidR="00F21260" w:rsidRPr="00A92B65" w:rsidRDefault="00F21260" w:rsidP="00F2126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</w:rPr>
      </w:pPr>
      <w:r w:rsidRPr="00A92B65">
        <w:rPr>
          <w:rFonts w:ascii="Arial" w:hAnsi="Arial" w:cs="Arial"/>
          <w:color w:val="1B1B1B"/>
        </w:rPr>
        <w:t>Konsultacje będą prowadzone w formie pisemnych uwag wnoszonych drogą</w:t>
      </w:r>
      <w:r>
        <w:rPr>
          <w:rFonts w:ascii="Arial" w:hAnsi="Arial" w:cs="Arial"/>
          <w:color w:val="1B1B1B"/>
        </w:rPr>
        <w:t xml:space="preserve"> </w:t>
      </w:r>
      <w:r w:rsidRPr="00A92B65">
        <w:rPr>
          <w:rFonts w:ascii="Arial" w:hAnsi="Arial" w:cs="Arial"/>
          <w:color w:val="1B1B1B"/>
        </w:rPr>
        <w:t>elektroniczną</w:t>
      </w:r>
      <w:r>
        <w:rPr>
          <w:rFonts w:ascii="Arial" w:hAnsi="Arial" w:cs="Arial"/>
          <w:color w:val="1B1B1B"/>
        </w:rPr>
        <w:t xml:space="preserve"> </w:t>
      </w:r>
      <w:r w:rsidRPr="00A92B65">
        <w:rPr>
          <w:rFonts w:ascii="Arial" w:hAnsi="Arial" w:cs="Arial"/>
          <w:color w:val="1B1B1B"/>
        </w:rPr>
        <w:t xml:space="preserve">na adres </w:t>
      </w:r>
      <w:bookmarkStart w:id="0" w:name="_GoBack"/>
      <w:bookmarkEnd w:id="0"/>
      <w:r w:rsidRPr="00A92B65">
        <w:rPr>
          <w:rFonts w:ascii="Arial" w:hAnsi="Arial" w:cs="Arial"/>
          <w:color w:val="1B1B1B"/>
        </w:rPr>
        <w:t>Lidera Partnerstwa, tj. Gminy</w:t>
      </w:r>
      <w:r>
        <w:rPr>
          <w:rFonts w:ascii="Arial" w:hAnsi="Arial" w:cs="Arial"/>
          <w:color w:val="1B1B1B"/>
        </w:rPr>
        <w:t xml:space="preserve"> </w:t>
      </w:r>
      <w:r w:rsidRPr="00A92B65">
        <w:rPr>
          <w:rFonts w:ascii="Arial" w:hAnsi="Arial" w:cs="Arial"/>
          <w:color w:val="1B1B1B"/>
        </w:rPr>
        <w:t xml:space="preserve">Lubniewice:  </w:t>
      </w:r>
      <w:hyperlink r:id="rId4" w:history="1">
        <w:r w:rsidRPr="00A92B65">
          <w:rPr>
            <w:rStyle w:val="Hipercze"/>
            <w:rFonts w:ascii="Arial" w:hAnsi="Arial" w:cs="Arial"/>
          </w:rPr>
          <w:t>sekretarz@lubniewice.pl</w:t>
        </w:r>
      </w:hyperlink>
      <w:r w:rsidRPr="00A92B65">
        <w:rPr>
          <w:rFonts w:ascii="Arial" w:hAnsi="Arial" w:cs="Arial"/>
        </w:rPr>
        <w:t>,</w:t>
      </w:r>
    </w:p>
    <w:p w14:paraId="7AFAE6F4" w14:textId="77777777" w:rsidR="00F21260" w:rsidRDefault="00F21260" w:rsidP="00F21260">
      <w:pPr>
        <w:spacing w:line="360" w:lineRule="auto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  <w:r w:rsidRPr="00C22A01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Prosimy o przekazywanie uwag, wniosków i opinii do projektu Strategii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Rozwoju Terytorialnego dla partnerstwa gmin </w:t>
      </w:r>
      <w:r w:rsidRPr="00C22A01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z wykorzystaniem </w:t>
      </w:r>
      <w:r>
        <w:rPr>
          <w:rFonts w:ascii="Arial" w:hAnsi="Arial" w:cs="Arial"/>
          <w:color w:val="3D3D3D"/>
          <w:sz w:val="24"/>
          <w:szCs w:val="24"/>
          <w:shd w:val="clear" w:color="auto" w:fill="FFFFFF"/>
        </w:rPr>
        <w:t>przygotowanego</w:t>
      </w:r>
      <w:r w:rsidRPr="00C22A01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formularza uwag.</w:t>
      </w:r>
    </w:p>
    <w:p w14:paraId="067B231E" w14:textId="77777777" w:rsidR="00F21260" w:rsidRPr="00C22A01" w:rsidRDefault="00F21260" w:rsidP="00F21260">
      <w:pPr>
        <w:spacing w:line="360" w:lineRule="auto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  <w:r w:rsidRPr="00C22A01">
        <w:rPr>
          <w:rFonts w:ascii="Arial" w:hAnsi="Arial" w:cs="Arial"/>
          <w:color w:val="3D3D3D"/>
          <w:sz w:val="24"/>
          <w:szCs w:val="24"/>
          <w:shd w:val="clear" w:color="auto" w:fill="FFFFFF"/>
        </w:rPr>
        <w:t>Uwagi, wnioski i opinie przekazane w toku konsultacji powinny wskazywać konkretne propozycje zmian/uzupełnień oraz zwięzłe ich uzasadnienie. Nieprzekazanie opinii, uwag, wniosków w terminie oznacza rezygnację z ich przedstawienia</w:t>
      </w:r>
    </w:p>
    <w:p w14:paraId="6531745D" w14:textId="77777777" w:rsidR="00C22A01" w:rsidRDefault="00C22A01" w:rsidP="00C22A01">
      <w:pPr>
        <w:spacing w:line="360" w:lineRule="auto"/>
        <w:jc w:val="both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</w:p>
    <w:p w14:paraId="354A0587" w14:textId="77777777" w:rsidR="00C22A01" w:rsidRPr="00C22A01" w:rsidRDefault="00C22A01" w:rsidP="00C22A0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22A01" w:rsidRPr="00C2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1B"/>
    <w:rsid w:val="0034747B"/>
    <w:rsid w:val="003B63A4"/>
    <w:rsid w:val="0061002F"/>
    <w:rsid w:val="008407EC"/>
    <w:rsid w:val="008B2E1B"/>
    <w:rsid w:val="00A92B65"/>
    <w:rsid w:val="00B16C39"/>
    <w:rsid w:val="00BF4E61"/>
    <w:rsid w:val="00C22A01"/>
    <w:rsid w:val="00DA2A60"/>
    <w:rsid w:val="00E16D6E"/>
    <w:rsid w:val="00F2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D069"/>
  <w15:chartTrackingRefBased/>
  <w15:docId w15:val="{9A2BA940-BC0E-4053-B34A-6313B027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2E1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2E1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E1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6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z@lubni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CBAIPE</dc:creator>
  <cp:keywords/>
  <dc:description/>
  <cp:lastModifiedBy>Bartosz Jankowski</cp:lastModifiedBy>
  <cp:revision>6</cp:revision>
  <dcterms:created xsi:type="dcterms:W3CDTF">2024-01-22T17:08:00Z</dcterms:created>
  <dcterms:modified xsi:type="dcterms:W3CDTF">2024-02-12T11:24:00Z</dcterms:modified>
</cp:coreProperties>
</file>